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01" w:rsidRPr="007871F8" w:rsidRDefault="00487772">
      <w:pPr>
        <w:pStyle w:val="Bezodstpw"/>
        <w:jc w:val="center"/>
        <w:rPr>
          <w:rFonts w:cs="Calibri"/>
          <w:b/>
          <w:sz w:val="28"/>
        </w:rPr>
      </w:pPr>
      <w:r w:rsidRPr="007871F8">
        <w:rPr>
          <w:rFonts w:cs="Calibri"/>
          <w:b/>
          <w:sz w:val="28"/>
        </w:rPr>
        <w:t>FORMULARZ  RECENZJI</w:t>
      </w:r>
    </w:p>
    <w:p w:rsidR="00642701" w:rsidRPr="007871F8" w:rsidRDefault="00487772">
      <w:pPr>
        <w:pStyle w:val="Bezodstpw"/>
        <w:jc w:val="center"/>
        <w:rPr>
          <w:rFonts w:cs="Calibri"/>
          <w:b/>
          <w:sz w:val="28"/>
        </w:rPr>
      </w:pPr>
      <w:r w:rsidRPr="007871F8">
        <w:rPr>
          <w:rFonts w:cs="Calibri"/>
          <w:b/>
          <w:sz w:val="28"/>
        </w:rPr>
        <w:t>artykułu skierowanego do „Przeglądu Więziennictwa Polskiego”</w:t>
      </w:r>
    </w:p>
    <w:p w:rsidR="00642701" w:rsidRPr="007871F8" w:rsidRDefault="00642701">
      <w:pPr>
        <w:pStyle w:val="Bezodstpw"/>
        <w:jc w:val="both"/>
        <w:rPr>
          <w:rFonts w:cs="Calibri"/>
          <w:sz w:val="28"/>
          <w:szCs w:val="28"/>
        </w:rPr>
      </w:pPr>
    </w:p>
    <w:p w:rsidR="00642701" w:rsidRPr="007871F8" w:rsidRDefault="007871F8" w:rsidP="007871F8">
      <w:pPr>
        <w:spacing w:line="360" w:lineRule="auto"/>
        <w:jc w:val="both"/>
        <w:rPr>
          <w:rFonts w:ascii="Calibri" w:hAnsi="Calibri" w:cs="Calibri"/>
        </w:rPr>
      </w:pPr>
      <w:r w:rsidRPr="007871F8">
        <w:rPr>
          <w:rFonts w:ascii="Calibri" w:hAnsi="Calibri" w:cs="Calibri"/>
          <w:b/>
          <w:sz w:val="28"/>
          <w:szCs w:val="28"/>
        </w:rPr>
        <w:t>T</w:t>
      </w:r>
      <w:r w:rsidR="00487772" w:rsidRPr="007871F8">
        <w:rPr>
          <w:rFonts w:ascii="Calibri" w:hAnsi="Calibri" w:cs="Calibri"/>
          <w:b/>
          <w:sz w:val="28"/>
          <w:szCs w:val="28"/>
        </w:rPr>
        <w:t>ytuł:</w:t>
      </w:r>
      <w:r w:rsidR="00487772"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 xml:space="preserve">. . . . . . . . . . . . . . . . . . . . . . . . . . . . . . . . .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>. . . . . . . . . . . . . . . . . . . . . . . . . . . . . . . . .</w:t>
      </w:r>
      <w:r w:rsidRPr="007871F8">
        <w:rPr>
          <w:rFonts w:ascii="Calibri" w:hAnsi="Calibri" w:cs="Calibri"/>
        </w:rPr>
        <w:t xml:space="preserve"> </w:t>
      </w:r>
      <w:r w:rsidRPr="007871F8">
        <w:rPr>
          <w:rFonts w:ascii="Calibri" w:hAnsi="Calibri" w:cs="Calibri"/>
        </w:rPr>
        <w:t xml:space="preserve">. . . . . . . . . . . . . . . . . . . . . . . . . . </w:t>
      </w:r>
      <w:r>
        <w:rPr>
          <w:rFonts w:ascii="Calibri" w:hAnsi="Calibri" w:cs="Calibri"/>
        </w:rPr>
        <w:t xml:space="preserve">. . . . . . . . . . . . . . . </w:t>
      </w:r>
    </w:p>
    <w:tbl>
      <w:tblPr>
        <w:tblW w:w="91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3"/>
        <w:gridCol w:w="711"/>
        <w:gridCol w:w="2268"/>
        <w:gridCol w:w="674"/>
      </w:tblGrid>
      <w:tr w:rsidR="00642701" w:rsidRPr="00B656FD" w:rsidTr="00526078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B656FD">
              <w:rPr>
                <w:rFonts w:cs="Calibri"/>
                <w:b/>
                <w:sz w:val="24"/>
                <w:szCs w:val="24"/>
              </w:rPr>
              <w:t>Spełnianie kryteriów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B656FD">
              <w:rPr>
                <w:rFonts w:cs="Calibri"/>
                <w:b/>
                <w:sz w:val="24"/>
                <w:szCs w:val="24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B656FD">
              <w:rPr>
                <w:rFonts w:cs="Calibri"/>
                <w:b/>
                <w:sz w:val="24"/>
                <w:szCs w:val="24"/>
              </w:rPr>
              <w:t>Wymaga poprawy lub uzupełnienia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B656FD">
              <w:rPr>
                <w:rFonts w:cs="Calibri"/>
                <w:b/>
                <w:sz w:val="24"/>
                <w:szCs w:val="24"/>
              </w:rPr>
              <w:t>Tak</w:t>
            </w: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Dostosowanie problematyki do charakteru - linii programowej PWP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Problematyka istotna pod względem poznawczym (nowatorski charakter artykułu)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Oryginalność względem innych publikacji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Zgodność tytułu i treści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Układ wewnętrzny artykułu, podział na części, wprowadzenie, wnioski.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Jasność (czytelność) formułowanego celu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Jasność (czytelność) koncepcji badawczej*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Jasność (czytelność) przedstawienia hipotez*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Właściwy dobór literatury (uwzględnienie najnowszych publikacji)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 xml:space="preserve">Poprawność cytowania literatury i zasad stosowania aparatu naukowego (przypisy dolne)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 xml:space="preserve">Metody badawcze (kompletność opisu planu </w:t>
            </w:r>
            <w:r w:rsidR="00FB1AAC">
              <w:rPr>
                <w:rFonts w:cs="Calibri"/>
                <w:sz w:val="24"/>
                <w:szCs w:val="24"/>
              </w:rPr>
              <w:br/>
            </w:r>
            <w:r w:rsidRPr="00B656FD">
              <w:rPr>
                <w:rFonts w:cs="Calibri"/>
                <w:sz w:val="24"/>
                <w:szCs w:val="24"/>
              </w:rPr>
              <w:t>i przebiegu badań)*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Przejrzystość i logiczność treści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Spójność tekstu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Poprawność analizy wyników badań (ilościowej – statystycznej i jakościowej)*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Naukowy charakter artykułu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2701" w:rsidRPr="00B656FD" w:rsidTr="005D1D54">
        <w:trPr>
          <w:trHeight w:val="454"/>
        </w:trPr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487772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B656FD">
              <w:rPr>
                <w:rFonts w:cs="Calibri"/>
                <w:sz w:val="24"/>
                <w:szCs w:val="24"/>
              </w:rPr>
              <w:t>Czystość i poprawność językowa i stylistyczna (adekwatność stosowanych terminów, zrozumiałość dla odbiorcy, jakość języka)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B656FD" w:rsidRDefault="00642701" w:rsidP="005D1D54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642701" w:rsidRPr="007871F8" w:rsidRDefault="00487772">
      <w:pPr>
        <w:pStyle w:val="Bezodstpw"/>
        <w:jc w:val="both"/>
        <w:rPr>
          <w:rFonts w:cs="Calibri"/>
          <w:b/>
          <w:sz w:val="24"/>
          <w:szCs w:val="28"/>
        </w:rPr>
      </w:pPr>
      <w:r w:rsidRPr="007871F8">
        <w:rPr>
          <w:rFonts w:cs="Calibri"/>
          <w:b/>
          <w:sz w:val="24"/>
          <w:szCs w:val="28"/>
        </w:rPr>
        <w:t>*dotyczy artykułów empirycznych</w:t>
      </w:r>
    </w:p>
    <w:p w:rsidR="009B5DF1" w:rsidRDefault="009B5DF1">
      <w:pPr>
        <w:widowControl/>
        <w:suppressAutoHyphens w:val="0"/>
        <w:rPr>
          <w:rFonts w:ascii="Calibri" w:eastAsia="Calibri" w:hAnsi="Calibri" w:cs="Calibri"/>
          <w:b/>
          <w:u w:val="single"/>
          <w:lang w:eastAsia="en-US"/>
        </w:rPr>
      </w:pPr>
    </w:p>
    <w:p w:rsidR="00642701" w:rsidRPr="007871F8" w:rsidRDefault="00487772" w:rsidP="00564FEE">
      <w:pPr>
        <w:jc w:val="both"/>
        <w:rPr>
          <w:rFonts w:ascii="Calibri" w:hAnsi="Calibri" w:cs="Calibri"/>
          <w:b/>
          <w:sz w:val="28"/>
          <w:szCs w:val="28"/>
        </w:rPr>
      </w:pPr>
      <w:r w:rsidRPr="00FB1AAC">
        <w:rPr>
          <w:rFonts w:ascii="Calibri" w:hAnsi="Calibri" w:cs="Calibri"/>
          <w:b/>
          <w:sz w:val="28"/>
          <w:szCs w:val="28"/>
        </w:rPr>
        <w:t>Ocena końcowa</w:t>
      </w:r>
      <w:r w:rsidR="00FB1AAC">
        <w:rPr>
          <w:rFonts w:ascii="Calibri" w:hAnsi="Calibri" w:cs="Calibri"/>
          <w:b/>
          <w:sz w:val="28"/>
          <w:szCs w:val="28"/>
        </w:rPr>
        <w:t>: p</w:t>
      </w:r>
      <w:r w:rsidRPr="00FB1AAC">
        <w:rPr>
          <w:rFonts w:ascii="Calibri" w:hAnsi="Calibri" w:cs="Calibri"/>
          <w:b/>
          <w:sz w:val="28"/>
          <w:szCs w:val="28"/>
        </w:rPr>
        <w:t xml:space="preserve">roszę </w:t>
      </w:r>
      <w:r w:rsidR="00AC6CD2">
        <w:rPr>
          <w:rFonts w:ascii="Calibri" w:hAnsi="Calibri" w:cs="Calibri"/>
          <w:b/>
          <w:sz w:val="28"/>
          <w:szCs w:val="28"/>
        </w:rPr>
        <w:t>wstawi</w:t>
      </w:r>
      <w:r w:rsidRPr="00FB1AAC">
        <w:rPr>
          <w:rFonts w:ascii="Calibri" w:hAnsi="Calibri" w:cs="Calibri"/>
          <w:b/>
          <w:sz w:val="28"/>
          <w:szCs w:val="28"/>
        </w:rPr>
        <w:t xml:space="preserve">ć </w:t>
      </w:r>
      <w:r w:rsidR="00AC6CD2">
        <w:rPr>
          <w:rFonts w:ascii="Calibri" w:hAnsi="Calibri" w:cs="Calibri"/>
          <w:b/>
          <w:sz w:val="28"/>
          <w:szCs w:val="28"/>
        </w:rPr>
        <w:t xml:space="preserve">znak „X” w </w:t>
      </w:r>
      <w:r w:rsidRPr="00FB1AAC">
        <w:rPr>
          <w:rFonts w:ascii="Calibri" w:hAnsi="Calibri" w:cs="Calibri"/>
          <w:b/>
          <w:sz w:val="28"/>
          <w:szCs w:val="28"/>
        </w:rPr>
        <w:t>odpowiednie pole:</w:t>
      </w:r>
      <w:r w:rsidR="00FB1AAC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91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4"/>
        <w:gridCol w:w="828"/>
        <w:gridCol w:w="2430"/>
        <w:gridCol w:w="907"/>
        <w:gridCol w:w="2071"/>
        <w:gridCol w:w="850"/>
      </w:tblGrid>
      <w:tr w:rsidR="00642701" w:rsidRPr="007871F8" w:rsidTr="00A7521A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7871F8" w:rsidRDefault="00487772" w:rsidP="00A7521A">
            <w:pPr>
              <w:pStyle w:val="Bezodstpw"/>
              <w:jc w:val="right"/>
              <w:rPr>
                <w:rFonts w:cs="Calibri"/>
                <w:sz w:val="24"/>
                <w:szCs w:val="28"/>
              </w:rPr>
            </w:pPr>
            <w:r w:rsidRPr="007871F8">
              <w:rPr>
                <w:rFonts w:cs="Calibri"/>
                <w:sz w:val="24"/>
                <w:szCs w:val="28"/>
              </w:rPr>
              <w:t>Nadaje się do publikacji</w:t>
            </w:r>
            <w:r w:rsidR="00A7521A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7871F8" w:rsidRDefault="00642701">
            <w:pPr>
              <w:widowControl/>
              <w:suppressAutoHyphens w:val="0"/>
              <w:rPr>
                <w:rFonts w:ascii="Calibri" w:eastAsia="Calibri" w:hAnsi="Calibri" w:cs="Calibri"/>
                <w:szCs w:val="28"/>
                <w:lang w:eastAsia="en-US"/>
              </w:rPr>
            </w:pPr>
          </w:p>
          <w:p w:rsidR="00642701" w:rsidRPr="007871F8" w:rsidRDefault="00642701">
            <w:pPr>
              <w:pStyle w:val="Bezodstpw"/>
              <w:jc w:val="both"/>
              <w:rPr>
                <w:rFonts w:cs="Calibri"/>
                <w:sz w:val="24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7871F8" w:rsidRDefault="00487772" w:rsidP="00A7521A">
            <w:pPr>
              <w:pStyle w:val="Bezodstpw"/>
              <w:jc w:val="right"/>
              <w:rPr>
                <w:rFonts w:cs="Calibri"/>
                <w:sz w:val="24"/>
                <w:szCs w:val="28"/>
              </w:rPr>
            </w:pPr>
            <w:r w:rsidRPr="007871F8">
              <w:rPr>
                <w:rFonts w:cs="Calibri"/>
                <w:sz w:val="24"/>
                <w:szCs w:val="28"/>
              </w:rPr>
              <w:t>Nadaje się do publikacji po uwzględnieniu uwag recenzenta</w:t>
            </w:r>
            <w:r w:rsidR="00A7521A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7871F8" w:rsidRDefault="00642701">
            <w:pPr>
              <w:pStyle w:val="Bezodstpw"/>
              <w:jc w:val="both"/>
              <w:rPr>
                <w:rFonts w:cs="Calibri"/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7871F8" w:rsidRDefault="00487772" w:rsidP="00A7521A">
            <w:pPr>
              <w:pStyle w:val="Bezodstpw"/>
              <w:jc w:val="right"/>
              <w:rPr>
                <w:rFonts w:cs="Calibri"/>
                <w:sz w:val="24"/>
                <w:szCs w:val="28"/>
              </w:rPr>
            </w:pPr>
            <w:r w:rsidRPr="007871F8">
              <w:rPr>
                <w:rFonts w:cs="Calibri"/>
                <w:sz w:val="24"/>
                <w:szCs w:val="28"/>
              </w:rPr>
              <w:t>Nie nadaje się do publikacji</w:t>
            </w:r>
            <w:r w:rsidR="00A7521A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2701" w:rsidRPr="007871F8" w:rsidRDefault="00642701">
            <w:pPr>
              <w:pStyle w:val="Bezodstpw"/>
              <w:jc w:val="both"/>
              <w:rPr>
                <w:rFonts w:cs="Calibri"/>
                <w:sz w:val="24"/>
                <w:szCs w:val="28"/>
              </w:rPr>
            </w:pPr>
          </w:p>
          <w:p w:rsidR="00642701" w:rsidRPr="007871F8" w:rsidRDefault="00642701">
            <w:pPr>
              <w:pStyle w:val="Bezodstpw"/>
              <w:jc w:val="both"/>
              <w:rPr>
                <w:rFonts w:cs="Calibri"/>
                <w:sz w:val="24"/>
                <w:szCs w:val="28"/>
              </w:rPr>
            </w:pPr>
          </w:p>
        </w:tc>
      </w:tr>
    </w:tbl>
    <w:p w:rsidR="00642701" w:rsidRPr="007871F8" w:rsidRDefault="00642701">
      <w:pPr>
        <w:pStyle w:val="Bezodstpw"/>
        <w:jc w:val="both"/>
        <w:rPr>
          <w:rFonts w:cs="Calibri"/>
          <w:sz w:val="24"/>
          <w:szCs w:val="28"/>
        </w:rPr>
      </w:pPr>
    </w:p>
    <w:p w:rsidR="005D1D54" w:rsidRDefault="005D1D54">
      <w:pPr>
        <w:widowControl/>
        <w:suppressAutoHyphens w:val="0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</w:rPr>
        <w:br w:type="page"/>
      </w:r>
    </w:p>
    <w:p w:rsidR="00642701" w:rsidRPr="007871F8" w:rsidRDefault="00487772">
      <w:pPr>
        <w:pStyle w:val="Bezodstpw"/>
        <w:jc w:val="center"/>
        <w:rPr>
          <w:rFonts w:cs="Calibri"/>
          <w:b/>
          <w:sz w:val="28"/>
          <w:szCs w:val="28"/>
        </w:rPr>
      </w:pPr>
      <w:r w:rsidRPr="007871F8">
        <w:rPr>
          <w:rFonts w:cs="Calibri"/>
          <w:b/>
          <w:sz w:val="28"/>
          <w:szCs w:val="28"/>
        </w:rPr>
        <w:lastRenderedPageBreak/>
        <w:t>Formularz uwag szczegółowych</w:t>
      </w:r>
    </w:p>
    <w:p w:rsidR="00642701" w:rsidRDefault="00487772">
      <w:pPr>
        <w:pStyle w:val="Bezodstpw"/>
        <w:jc w:val="center"/>
        <w:rPr>
          <w:rFonts w:cs="Calibri"/>
          <w:b/>
          <w:sz w:val="28"/>
          <w:szCs w:val="28"/>
        </w:rPr>
      </w:pPr>
      <w:r w:rsidRPr="007871F8">
        <w:rPr>
          <w:rFonts w:cs="Calibri"/>
          <w:b/>
          <w:sz w:val="28"/>
          <w:szCs w:val="28"/>
        </w:rPr>
        <w:t>związanych z oceną lub sugerowanymi zmianami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9"/>
      </w:tblGrid>
      <w:tr w:rsidR="005D1D54" w:rsidTr="005D1D54">
        <w:tc>
          <w:tcPr>
            <w:tcW w:w="9069" w:type="dxa"/>
          </w:tcPr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  <w:p w:rsidR="005D1D54" w:rsidRDefault="005D1D54" w:rsidP="005D1D54">
            <w:pPr>
              <w:pStyle w:val="Bezodstpw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5D1D54" w:rsidRDefault="005D1D54">
      <w:pPr>
        <w:pStyle w:val="Bezodstpw"/>
        <w:jc w:val="center"/>
        <w:rPr>
          <w:rFonts w:cs="Calibri"/>
          <w:b/>
          <w:sz w:val="28"/>
          <w:szCs w:val="28"/>
        </w:rPr>
      </w:pPr>
    </w:p>
    <w:p w:rsidR="005D1D54" w:rsidRPr="00EB6346" w:rsidRDefault="005D1D54" w:rsidP="005D1D54">
      <w:pPr>
        <w:pStyle w:val="Bezodstpw"/>
        <w:spacing w:line="360" w:lineRule="auto"/>
        <w:jc w:val="both"/>
        <w:rPr>
          <w:rFonts w:cs="Calibri"/>
          <w:sz w:val="24"/>
          <w:szCs w:val="28"/>
        </w:rPr>
      </w:pPr>
      <w:r w:rsidRPr="007871F8">
        <w:rPr>
          <w:rFonts w:cs="Calibri"/>
          <w:sz w:val="24"/>
          <w:szCs w:val="28"/>
        </w:rPr>
        <w:t>Imię i nazwisko recenzenta:</w:t>
      </w:r>
      <w:r>
        <w:rPr>
          <w:rFonts w:cs="Calibri"/>
          <w:sz w:val="24"/>
          <w:szCs w:val="28"/>
        </w:rPr>
        <w:t xml:space="preserve"> . . . . . . . . . . . . . . . . 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 xml:space="preserve">. . . . . . </w:t>
      </w:r>
      <w:r w:rsidRPr="007871F8">
        <w:rPr>
          <w:rFonts w:cs="Calibri"/>
          <w:sz w:val="24"/>
          <w:szCs w:val="28"/>
        </w:rPr>
        <w:t xml:space="preserve">Afiliacja recenzenta: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>. . . . . . . . . .</w:t>
      </w:r>
      <w:r>
        <w:rPr>
          <w:rFonts w:cs="Calibri"/>
          <w:sz w:val="24"/>
          <w:szCs w:val="28"/>
        </w:rPr>
        <w:br/>
      </w:r>
      <w:r w:rsidRPr="007871F8">
        <w:rPr>
          <w:rFonts w:cs="Calibri"/>
          <w:sz w:val="24"/>
          <w:szCs w:val="28"/>
        </w:rPr>
        <w:t xml:space="preserve">Data i podpis recenzenta: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>. . . . . . . . . . . . . . . .</w:t>
      </w:r>
      <w:r w:rsidRPr="00EB6346"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</w:rPr>
        <w:t xml:space="preserve">. . . . . . . . </w:t>
      </w:r>
    </w:p>
    <w:p w:rsidR="005D1D54" w:rsidRPr="007871F8" w:rsidRDefault="005D1D54" w:rsidP="005D1D54">
      <w:pPr>
        <w:pStyle w:val="Bezodstpw"/>
        <w:jc w:val="both"/>
        <w:rPr>
          <w:rFonts w:cs="Calibri"/>
          <w:i/>
          <w:szCs w:val="28"/>
        </w:rPr>
      </w:pPr>
      <w:r w:rsidRPr="007871F8">
        <w:rPr>
          <w:rFonts w:cs="Calibri"/>
          <w:i/>
          <w:szCs w:val="28"/>
        </w:rPr>
        <w:t>Informacje o recenzencie są niejawne. Ich ujawnienie jest możliwe w przypadku recenzji negatywnej lub artykułu zawierającego elementy dyskusyjne, na prośbę autora i za zgodą recenzenta.</w:t>
      </w:r>
    </w:p>
    <w:p w:rsidR="005D1D54" w:rsidRPr="007871F8" w:rsidRDefault="005D1D54">
      <w:pPr>
        <w:pStyle w:val="Bezodstpw"/>
        <w:jc w:val="center"/>
        <w:rPr>
          <w:rFonts w:cs="Calibri"/>
          <w:b/>
          <w:sz w:val="28"/>
          <w:szCs w:val="28"/>
        </w:rPr>
      </w:pPr>
    </w:p>
    <w:p w:rsidR="00642701" w:rsidRPr="007871F8" w:rsidRDefault="00642701">
      <w:pPr>
        <w:pStyle w:val="Bezodstpw"/>
        <w:rPr>
          <w:rFonts w:cs="Calibri"/>
        </w:rPr>
      </w:pPr>
    </w:p>
    <w:sectPr w:rsidR="00642701" w:rsidRPr="007871F8" w:rsidSect="00564FEE">
      <w:pgSz w:w="11906" w:h="16838"/>
      <w:pgMar w:top="851" w:right="1559" w:bottom="567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701"/>
    <w:rsid w:val="00487772"/>
    <w:rsid w:val="00526078"/>
    <w:rsid w:val="00564FEE"/>
    <w:rsid w:val="005D1D54"/>
    <w:rsid w:val="00642701"/>
    <w:rsid w:val="007871F8"/>
    <w:rsid w:val="009B5DF1"/>
    <w:rsid w:val="00A7521A"/>
    <w:rsid w:val="00AC6CD2"/>
    <w:rsid w:val="00B656FD"/>
    <w:rsid w:val="00EB6346"/>
    <w:rsid w:val="00ED5405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D1C9"/>
  <w15:docId w15:val="{082C78BD-BC15-45DF-A00A-81EC6F01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7A76"/>
    <w:rPr>
      <w:rFonts w:ascii="Tahoma" w:eastAsia="Lucida Sans Unicode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60B76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0461C"/>
    <w:rPr>
      <w:b/>
      <w:bCs/>
      <w:i w:val="0"/>
      <w:iCs w:val="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6074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Domylnaczcionkaakapitu"/>
    <w:qFormat/>
    <w:rsid w:val="00E9712C"/>
  </w:style>
  <w:style w:type="character" w:customStyle="1" w:styleId="wrtext">
    <w:name w:val="wrtext"/>
    <w:basedOn w:val="Domylnaczcionkaakapitu"/>
    <w:qFormat/>
    <w:rsid w:val="001A4C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D4597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D4597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rsid w:val="004605AD"/>
    <w:pPr>
      <w:suppressAutoHyphens w:val="0"/>
    </w:pPr>
    <w:rPr>
      <w:rFonts w:eastAsia="Times New Roman"/>
      <w:b/>
      <w:b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7A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A72"/>
    <w:rPr>
      <w:rFonts w:ascii="Calibri" w:eastAsia="Calibri" w:hAnsi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6074A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3D4597"/>
    <w:pPr>
      <w:widowControl/>
      <w:suppressAutoHyphens w:val="0"/>
      <w:spacing w:beforeAutospacing="1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D4597"/>
    <w:rPr>
      <w:sz w:val="20"/>
      <w:szCs w:val="20"/>
    </w:rPr>
  </w:style>
  <w:style w:type="table" w:styleId="Tabela-Siatka">
    <w:name w:val="Table Grid"/>
    <w:basedOn w:val="Standardowy"/>
    <w:uiPriority w:val="59"/>
    <w:rsid w:val="00430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Erygowanie kaplicy</vt:lpstr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Erygowanie kaplicy</dc:title>
  <dc:subject/>
  <dc:creator>msodomirska</dc:creator>
  <dc:description/>
  <cp:lastModifiedBy>Piotr Łapiński</cp:lastModifiedBy>
  <cp:revision>12</cp:revision>
  <cp:lastPrinted>2015-10-19T11:05:00Z</cp:lastPrinted>
  <dcterms:created xsi:type="dcterms:W3CDTF">2018-11-30T12:27:00Z</dcterms:created>
  <dcterms:modified xsi:type="dcterms:W3CDTF">2019-03-07T12:07:00Z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